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6"/>
        </w:rPr>
        <w:t>ДОГОВОР КУПЛИ-ПРОДАЖИ АВТОМОБИЛЯ</w:t>
      </w:r>
    </w:p>
    <w:p>
      <w:pPr>
        <w:spacing w:after="80"/>
        <w:jc w:val="center"/>
      </w:pPr>
      <w:r>
        <w:rPr>
          <w:b w:val="0"/>
          <w:sz w:val="22"/>
        </w:rPr>
        <w:t>г. ______________                                                                ______________________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________________________________________, ______________ года рождения, паспорт ____________________________________________________________, зарегистрированный(ая) по адресу: ____________________________________________________________, именуемый(ая) в дальнейшем «Продавец», с одной стороны, и ________________________________________, ______________ года рождения, паспорт ____________________________________________________________, зарегистрированный(ая) по адресу: ____________________________________________________________, именуемый(ая) в дальнейшем «Покупатель», с другой стороны, вместе именуемые «Стороны», заключили настоящий договор о нижеследующем.</w:t>
      </w:r>
    </w:p>
    <w:p>
      <w:pPr>
        <w:spacing w:after="80" w:before="160"/>
      </w:pPr>
      <w:r>
        <w:rPr>
          <w:b/>
          <w:sz w:val="22"/>
        </w:rPr>
        <w:t>1. Предмет договора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1.1. Продавец передаёт в собственность Покупателя, а Покупатель принимает и оплачивает транспортное средство (далее — Автомобиль) со следующими характеристиками: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Марка, модель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Идентификационный номер (VIN)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Год выпуска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Номер двигателя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Номер кузова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Государственный регистрационный знак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ПТС / ЭПТС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Свидетельство о регистрации ТС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Пробег по одометру, км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</w:t>
            </w:r>
          </w:p>
        </w:tc>
      </w:tr>
    </w:tbl>
    <w:p/>
    <w:p>
      <w:pPr>
        <w:spacing w:after="80"/>
        <w:ind w:firstLine="567"/>
        <w:jc w:val="both"/>
      </w:pPr>
      <w:r>
        <w:rPr>
          <w:b w:val="0"/>
          <w:sz w:val="22"/>
        </w:rPr>
        <w:t>1.2. Автомобиль принадлежит Продавцу на праве собственности, что подтверждается указанными выше ПТС (ЭПТС) и свидетельством о регистрации транспортного средства.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1.3. Продавец гарантирует, что до заключения договора Автомобиль никому не продан, не подарен, не заложен, в споре, под арестом и запретом регистрационных действий не состоит, правами третьих лиц не обременён.</w:t>
      </w:r>
    </w:p>
    <w:p>
      <w:pPr>
        <w:spacing w:after="80" w:before="160"/>
      </w:pPr>
      <w:r>
        <w:rPr>
          <w:b/>
          <w:sz w:val="22"/>
        </w:rPr>
        <w:t>2. Цена и порядок расчётов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2.1. Цена Автомобиля составляет 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2.2. Покупатель оплачивает цену Автомобиля ____________________________________________________________.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2.3. Получение денежных средств Продавец подтверждает подписью в разделе 5 настоящего договора или отдельной распиской.</w:t>
      </w:r>
    </w:p>
    <w:p>
      <w:pPr>
        <w:spacing w:after="80" w:before="160"/>
      </w:pPr>
      <w:r>
        <w:rPr>
          <w:b/>
          <w:sz w:val="22"/>
        </w:rPr>
        <w:t>3. Передача Автомобиля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3.1. Продавец передаёт Покупателю Автомобиль, ключи (____ шт.), ПТС (выписку из ЭПТС), свидетельство о регистрации транспортного средства и иные относящиеся к Автомобилю документы в день подписания договора.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3.2. Право собственности на Автомобиль и риск его случайной гибели или повреждения переходят к Покупателю с момента передачи Автомобиля.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3.3. Покупатель осмотрел Автомобиль, проверил соответствие номеров узлов и агрегатов документам, ознакомлен с техническим состоянием и комплектностью. Известные Сторонам недостатки: ____________________________________________________________.</w:t>
      </w:r>
    </w:p>
    <w:p>
      <w:pPr>
        <w:spacing w:after="80" w:before="160"/>
      </w:pPr>
      <w:r>
        <w:rPr>
          <w:b/>
          <w:sz w:val="22"/>
        </w:rPr>
        <w:t>4. Прочие условия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4.1. Покупатель в течение 10 дней со дня приобретения Автомобиля обращается в подразделение Госавтоинспекции для внесения изменений в регистрационные данные о владельце.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4.2. Споры по договору Стороны решают путём переговоров, а при недостижении согласия — в суде в порядке, установленном законодательством Российской Федерации.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4.3. Договор вступает в силу с момента подписания и составлен в двух экземплярах, имеющих одинаковую юридическую силу, по одному для каждой из Сторон.</w:t>
      </w:r>
    </w:p>
    <w:p>
      <w:pPr>
        <w:spacing w:after="80" w:before="160"/>
      </w:pPr>
      <w:r>
        <w:rPr>
          <w:b/>
          <w:sz w:val="22"/>
        </w:rPr>
        <w:t>5.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ПРОДАВЕЦ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>
            <w:r>
              <w:rPr>
                <w:b w:val="0"/>
                <w:sz w:val="20"/>
              </w:rPr>
              <w:t>Паспорт: ____________________________________________________________</w:t>
            </w:r>
          </w:p>
          <w:p>
            <w:r>
              <w:rPr>
                <w:b w:val="0"/>
                <w:sz w:val="20"/>
              </w:rPr>
              <w:t>Адрес: ____________________________________________________________</w:t>
            </w:r>
          </w:p>
          <w:p>
            <w:r>
              <w:rPr>
                <w:b w:val="0"/>
                <w:sz w:val="20"/>
              </w:rPr>
              <w:t>Тел.: __________________</w:t>
            </w:r>
          </w:p>
          <w:p>
            <w:r>
              <w:rPr>
                <w:b w:val="0"/>
                <w:sz w:val="20"/>
              </w:rPr>
              <w:t>Денежные средства в сумме ______________________________ получил(а), Автомобиль передал(а)</w:t>
            </w:r>
          </w:p>
          <w:p>
            <w:r>
              <w:rPr>
                <w:b w:val="0"/>
                <w:sz w:val="20"/>
              </w:rPr>
              <w:t>_______________ / подпись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ПОКУПАТЕЛЬ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>
            <w:r>
              <w:rPr>
                <w:b w:val="0"/>
                <w:sz w:val="20"/>
              </w:rPr>
              <w:t>Паспорт: ____________________________________________________________</w:t>
            </w:r>
          </w:p>
          <w:p>
            <w:r>
              <w:rPr>
                <w:b w:val="0"/>
                <w:sz w:val="20"/>
              </w:rPr>
              <w:t>Адрес: ____________________________________________________________</w:t>
            </w:r>
          </w:p>
          <w:p>
            <w:r>
              <w:rPr>
                <w:b w:val="0"/>
                <w:sz w:val="20"/>
              </w:rPr>
              <w:t>Тел.: __________________</w:t>
            </w:r>
          </w:p>
          <w:p>
            <w:r>
              <w:rPr>
                <w:b w:val="0"/>
                <w:sz w:val="20"/>
              </w:rPr>
              <w:t>Автомобиль, ключи и документы получил(а)</w:t>
            </w:r>
          </w:p>
          <w:p>
            <w:r>
              <w:rPr>
                <w:b w:val="0"/>
                <w:sz w:val="20"/>
              </w:rPr>
              <w:t>_______________ / подпись</w:t>
            </w:r>
          </w:p>
        </w:tc>
      </w:tr>
    </w:tbl>
    <w:p>
      <w:pPr>
        <w:spacing w:before="360"/>
      </w:pPr>
      <w:r>
        <w:rPr>
          <w:b w:val="0"/>
          <w:sz w:val="16"/>
        </w:rPr>
        <w:t>Шаблон A777AA (a777aa.ru/instrumenty/). Составлен по нормам ГК РФ, носит справочный характер — проверьте текст у юриста.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dogovor-kupli-prodazhi-avto-fizlits</dc:title>
  <dc:subject/>
  <dc:creator>A777AA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